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EE00D3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750FBB1" wp14:editId="78D49EB9">
                <wp:simplePos x="0" y="0"/>
                <wp:positionH relativeFrom="page">
                  <wp:posOffset>4800601</wp:posOffset>
                </wp:positionH>
                <wp:positionV relativeFrom="page">
                  <wp:posOffset>2266950</wp:posOffset>
                </wp:positionV>
                <wp:extent cx="249555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E00D3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E00D3">
                              <w:rPr>
                                <w:szCs w:val="28"/>
                                <w:lang w:val="ru-RU"/>
                              </w:rPr>
                              <w:t>СЭД-2022-299-01-01-02-05С-57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8pt;margin-top:178.5pt;width:196.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Rt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" filled="f" stroked="f">
                <v:textbox inset="0,0,0,0">
                  <w:txbxContent>
                    <w:p w:rsidR="00E007FC" w:rsidRDefault="00EE00D3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E00D3">
                        <w:rPr>
                          <w:szCs w:val="28"/>
                          <w:lang w:val="ru-RU"/>
                        </w:rPr>
                        <w:t>СЭД-2022-299-01-01-02-05С-57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A5341C" wp14:editId="74CCFE9E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15980" cy="203835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80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731" w:rsidRDefault="00444C98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="00B668A2">
                              <w:rPr>
                                <w:b/>
                                <w:szCs w:val="28"/>
                              </w:rPr>
                              <w:t xml:space="preserve">планировки и проекту межевания части территории </w:t>
                            </w:r>
                          </w:p>
                          <w:p w:rsidR="00B63673" w:rsidRDefault="00B668A2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r w:rsidR="00874FB3">
                              <w:rPr>
                                <w:b/>
                                <w:szCs w:val="28"/>
                              </w:rPr>
                              <w:t>Кичаново Култаевского сельского поселения Пермского муниципального</w:t>
                            </w:r>
                            <w:r w:rsidR="00FE4C96">
                              <w:rPr>
                                <w:b/>
                                <w:szCs w:val="28"/>
                              </w:rPr>
                              <w:t xml:space="preserve"> района Пермского края </w:t>
                            </w:r>
                          </w:p>
                          <w:p w:rsidR="00B63673" w:rsidRDefault="00FE4C96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с целью размещения объекта местного значения «Строительство газопровода высокого давления </w:t>
                            </w:r>
                          </w:p>
                          <w:p w:rsidR="00444C98" w:rsidRDefault="00FE4C96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 категории»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6pt;height:160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" filled="f" stroked="f">
                <v:textbox inset="0,0,0,0">
                  <w:txbxContent>
                    <w:p w:rsidR="00641731" w:rsidRDefault="00444C98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A04FF"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="00B668A2">
                        <w:rPr>
                          <w:b/>
                          <w:szCs w:val="28"/>
                        </w:rPr>
                        <w:t xml:space="preserve">планировки и проекту межевания части территории </w:t>
                      </w:r>
                    </w:p>
                    <w:p w:rsidR="00B63673" w:rsidRDefault="00B668A2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д. </w:t>
                      </w:r>
                      <w:r w:rsidR="00874FB3">
                        <w:rPr>
                          <w:b/>
                          <w:szCs w:val="28"/>
                        </w:rPr>
                        <w:t>Кичаново Култаевского сельского поселения Пермского муниципального</w:t>
                      </w:r>
                      <w:r w:rsidR="00FE4C96">
                        <w:rPr>
                          <w:b/>
                          <w:szCs w:val="28"/>
                        </w:rPr>
                        <w:t xml:space="preserve"> района Пермского края </w:t>
                      </w:r>
                    </w:p>
                    <w:p w:rsidR="00B63673" w:rsidRDefault="00FE4C96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с целью размещения объекта местного значения «Строительство газопровода высокого давления </w:t>
                      </w:r>
                    </w:p>
                    <w:p w:rsidR="00444C98" w:rsidRDefault="00FE4C96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 категории»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E00D3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10.06.2022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E00D3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10.06.2022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FE4C96" w:rsidRDefault="00FE4C96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   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с пунктом 20 части 1, частью 4 статьи 14, со статьей 28 Федерального закона от 06 октября 2003 г. </w:t>
      </w:r>
      <w:r w:rsidRPr="007D6278">
        <w:t>№ 131-ФЗ «Об общих принципах организации местного самоуправления в</w:t>
      </w:r>
      <w:r w:rsidR="00641731">
        <w:t xml:space="preserve"> </w:t>
      </w:r>
      <w:r w:rsidRPr="007D6278">
        <w:t>Российской Федерации»,</w:t>
      </w:r>
      <w:r w:rsidR="00B63673" w:rsidRPr="007D6278">
        <w:t xml:space="preserve"> 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</w:t>
      </w:r>
      <w:r w:rsidR="00B63673">
        <w:rPr>
          <w:szCs w:val="28"/>
        </w:rPr>
        <w:t>   </w:t>
      </w:r>
      <w:r>
        <w:rPr>
          <w:szCs w:val="28"/>
        </w:rPr>
        <w:t>Положением об организации и  проведении публичных слушаний, общественных обсуждений по вопросам градостроительной деятельности в 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41731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AD68A5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FE4C96">
        <w:t>16</w:t>
      </w:r>
      <w:r w:rsidR="00543AD3">
        <w:t xml:space="preserve"> июня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FE4C96">
        <w:t>14</w:t>
      </w:r>
      <w:r w:rsidR="00543AD3">
        <w:t xml:space="preserve"> ию</w:t>
      </w:r>
      <w:r w:rsidR="00FE4C96">
        <w:t>ля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>по проекту</w:t>
      </w:r>
      <w:r w:rsidR="00FA04FF" w:rsidRPr="00A14207">
        <w:rPr>
          <w:szCs w:val="28"/>
        </w:rPr>
        <w:t xml:space="preserve"> </w:t>
      </w:r>
      <w:r w:rsidR="00543AD3">
        <w:rPr>
          <w:szCs w:val="28"/>
        </w:rPr>
        <w:t xml:space="preserve">планировки и проекту межевания части территории д. </w:t>
      </w:r>
      <w:r w:rsidR="00474386">
        <w:rPr>
          <w:szCs w:val="28"/>
        </w:rPr>
        <w:t>Кичаново Култаевского сельского поселения Пермского муниципального района Пермского края с целью размещения объекта местного значения «Строительство газопровод</w:t>
      </w:r>
      <w:r w:rsidR="008E57DE">
        <w:rPr>
          <w:szCs w:val="28"/>
        </w:rPr>
        <w:t>а</w:t>
      </w:r>
      <w:r w:rsidR="00474386">
        <w:rPr>
          <w:szCs w:val="28"/>
        </w:rPr>
        <w:t xml:space="preserve"> высокого давления 2 категории»</w:t>
      </w:r>
      <w:r w:rsidR="00905058">
        <w:t>.</w:t>
      </w:r>
    </w:p>
    <w:p w:rsidR="00B8721D" w:rsidRPr="00E67C55" w:rsidRDefault="00641731" w:rsidP="00B63673">
      <w:pPr>
        <w:pStyle w:val="af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 xml:space="preserve">застройки (комиссии по землепользованию и застройке) при администрации </w:t>
      </w:r>
      <w:r w:rsidR="00B8721D" w:rsidRPr="00E67C55">
        <w:rPr>
          <w:szCs w:val="28"/>
        </w:rPr>
        <w:lastRenderedPageBreak/>
        <w:t>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F30F46">
        <w:rPr>
          <w:color w:val="000000"/>
          <w:szCs w:val="28"/>
        </w:rPr>
        <w:t>16</w:t>
      </w:r>
      <w:r w:rsidR="00543AD3">
        <w:rPr>
          <w:color w:val="000000"/>
          <w:szCs w:val="28"/>
        </w:rPr>
        <w:t xml:space="preserve"> июня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F30F46">
        <w:rPr>
          <w:color w:val="000000"/>
          <w:szCs w:val="28"/>
        </w:rPr>
        <w:t>Култаевского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 w:rsidR="00B63673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r w:rsidR="00F30F46">
        <w:rPr>
          <w:color w:val="000000"/>
          <w:szCs w:val="28"/>
        </w:rPr>
        <w:t>Култаевского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:rsidR="00310933" w:rsidRPr="00310933" w:rsidRDefault="00310933" w:rsidP="00F30F46">
      <w:pPr>
        <w:pStyle w:val="af0"/>
        <w:numPr>
          <w:ilvl w:val="1"/>
          <w:numId w:val="1"/>
        </w:numPr>
        <w:tabs>
          <w:tab w:val="left" w:pos="851"/>
        </w:tabs>
        <w:spacing w:line="360" w:lineRule="exact"/>
        <w:ind w:left="0" w:firstLine="851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F30F46">
        <w:t>23</w:t>
      </w:r>
      <w:r w:rsidR="00CB7B89">
        <w:t xml:space="preserve"> </w:t>
      </w:r>
      <w:r w:rsidR="00F850DE">
        <w:t>июня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F30F46">
        <w:t>04</w:t>
      </w:r>
      <w:r w:rsidR="00CB7B89">
        <w:t xml:space="preserve"> ию</w:t>
      </w:r>
      <w:r w:rsidR="00F30F46">
        <w:t>л</w:t>
      </w:r>
      <w:r w:rsidR="00CB7B89">
        <w:t xml:space="preserve">я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</w:t>
      </w:r>
      <w:r w:rsidR="00CF58B7">
        <w:rPr>
          <w:color w:val="000000"/>
          <w:szCs w:val="28"/>
        </w:rPr>
        <w:t xml:space="preserve"> демонстрационных материалов и</w:t>
      </w:r>
      <w:r w:rsidR="00B6367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CF58B7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в здании администрации </w:t>
      </w:r>
      <w:r w:rsidR="00F30F46">
        <w:rPr>
          <w:color w:val="000000"/>
          <w:szCs w:val="28"/>
        </w:rPr>
        <w:t>Култаевского</w:t>
      </w:r>
      <w:r w:rsidRPr="00310933">
        <w:rPr>
          <w:color w:val="000000"/>
          <w:szCs w:val="28"/>
        </w:rPr>
        <w:t xml:space="preserve"> сельского поселения по адресу: Пермский край, Пермский район, </w:t>
      </w:r>
      <w:r w:rsidR="00F30F46">
        <w:t>Култаевское</w:t>
      </w:r>
      <w:r w:rsidRPr="00645A63">
        <w:t xml:space="preserve"> сельское поселение,</w:t>
      </w:r>
      <w:r w:rsidR="00B63673">
        <w:t xml:space="preserve"> </w:t>
      </w:r>
      <w:r w:rsidR="00F30F46">
        <w:t>с.</w:t>
      </w:r>
      <w:r w:rsidR="00B63673">
        <w:t xml:space="preserve"> </w:t>
      </w:r>
      <w:r w:rsidR="00F30F46">
        <w:t>Култаево</w:t>
      </w:r>
      <w:r w:rsidR="0057403C" w:rsidRPr="006F4F86">
        <w:t xml:space="preserve">, ул. </w:t>
      </w:r>
      <w:r w:rsidR="00F30F46">
        <w:t>Р. Кашина</w:t>
      </w:r>
      <w:r w:rsidR="0057403C" w:rsidRPr="006F4F86">
        <w:t xml:space="preserve">, д. </w:t>
      </w:r>
      <w:r w:rsidR="00F30F46">
        <w:t>87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DA04D8">
        <w:rPr>
          <w:color w:val="000000"/>
          <w:szCs w:val="28"/>
        </w:rPr>
        <w:t> </w:t>
      </w:r>
      <w:r w:rsidR="00B63673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>16:00, кроме субботы и воскресенья, на</w:t>
      </w:r>
      <w:r w:rsidR="00B6367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B6367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B6367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F30F46">
        <w:rPr>
          <w:color w:val="000000"/>
          <w:szCs w:val="28"/>
        </w:rPr>
        <w:t>Култаевского</w:t>
      </w:r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r w:rsidR="00F30F46" w:rsidRPr="00F30F46">
        <w:rPr>
          <w:rStyle w:val="af3"/>
          <w:szCs w:val="28"/>
        </w:rPr>
        <w:t>kultaevo.permraion.ru</w:t>
      </w:r>
      <w:r w:rsidR="00543AD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телефонам 294</w:t>
      </w:r>
      <w:r w:rsidR="00641731">
        <w:rPr>
          <w:color w:val="000000"/>
          <w:szCs w:val="28"/>
        </w:rPr>
        <w:t xml:space="preserve"> </w:t>
      </w:r>
      <w:r w:rsidR="00D43BFE">
        <w:rPr>
          <w:color w:val="000000"/>
          <w:szCs w:val="28"/>
        </w:rPr>
        <w:t>64</w:t>
      </w:r>
      <w:r w:rsidR="00641731">
        <w:rPr>
          <w:color w:val="000000"/>
          <w:szCs w:val="28"/>
        </w:rPr>
        <w:t xml:space="preserve"> </w:t>
      </w:r>
      <w:r w:rsidR="00F65579">
        <w:rPr>
          <w:color w:val="000000"/>
          <w:szCs w:val="28"/>
        </w:rPr>
        <w:t>30</w:t>
      </w:r>
      <w:r w:rsidR="00D43BFE">
        <w:rPr>
          <w:color w:val="000000"/>
          <w:szCs w:val="28"/>
        </w:rPr>
        <w:t>,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B63673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www.permraion@mail.ru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CF58B7">
        <w:t>23</w:t>
      </w:r>
      <w:r w:rsidR="00435DD3" w:rsidRPr="008F1257">
        <w:t xml:space="preserve"> </w:t>
      </w:r>
      <w:r w:rsidR="00F850DE">
        <w:t xml:space="preserve">июня 2022 г. по </w:t>
      </w:r>
      <w:r w:rsidR="00CF58B7">
        <w:t>04</w:t>
      </w:r>
      <w:r w:rsidR="00435DD3" w:rsidRPr="008F1257">
        <w:t xml:space="preserve"> ию</w:t>
      </w:r>
      <w:r w:rsidR="00CF58B7">
        <w:t>л</w:t>
      </w:r>
      <w:r w:rsidR="00435DD3" w:rsidRPr="008F1257">
        <w:t>я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CF58B7">
        <w:rPr>
          <w:color w:val="000000"/>
          <w:szCs w:val="28"/>
        </w:rPr>
        <w:t>Култаевского</w:t>
      </w:r>
      <w:r w:rsidR="00E744AD" w:rsidRPr="00310933">
        <w:rPr>
          <w:color w:val="000000"/>
          <w:szCs w:val="28"/>
        </w:rPr>
        <w:t xml:space="preserve"> сельского поселения 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F65579">
        <w:rPr>
          <w:color w:val="000000"/>
          <w:szCs w:val="28"/>
        </w:rPr>
        <w:t xml:space="preserve"> </w:t>
      </w:r>
      <w:r w:rsidR="00CF58B7">
        <w:t>Култаевское</w:t>
      </w:r>
      <w:r w:rsidR="00E744AD" w:rsidRPr="00645A63">
        <w:t xml:space="preserve"> сельское поселение, </w:t>
      </w:r>
      <w:r w:rsidR="00CF58B7">
        <w:t xml:space="preserve">     с. Култаево</w:t>
      </w:r>
      <w:r w:rsidR="00E744AD" w:rsidRPr="006F4F86">
        <w:t xml:space="preserve">, ул. </w:t>
      </w:r>
      <w:r w:rsidR="00CF58B7">
        <w:t>Р. Кашина</w:t>
      </w:r>
      <w:r w:rsidR="00E744AD" w:rsidRPr="006F4F86">
        <w:t xml:space="preserve">, д. </w:t>
      </w:r>
      <w:r w:rsidR="00CF58B7">
        <w:t>87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A04D8" w:rsidRDefault="00DA04D8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</w:pPr>
    </w:p>
    <w:p w:rsidR="00DA04D8" w:rsidRDefault="00DA04D8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</w:pPr>
    </w:p>
    <w:p w:rsidR="00DA04D8" w:rsidRPr="00762EC1" w:rsidRDefault="00DA04D8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</w:p>
    <w:p w:rsidR="00DA04D8" w:rsidRDefault="00DA04D8" w:rsidP="00DA04D8">
      <w:pPr>
        <w:spacing w:line="280" w:lineRule="exact"/>
        <w:jc w:val="both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2370267" wp14:editId="1363D362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04D8" w:rsidRDefault="00DA04D8" w:rsidP="00DA04D8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370267" id="Надпись 7" o:spid="_x0000_s1035" type="#_x0000_t202" style="position:absolute;left:0;text-align:left;margin-left:85.05pt;margin-top:760.35pt;width:266.4pt;height:29.5p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DA04D8" w:rsidRDefault="00DA04D8" w:rsidP="00DA04D8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Cs w:val="28"/>
        </w:rPr>
        <w:t xml:space="preserve">Временно исполняющий полномочия </w:t>
      </w:r>
    </w:p>
    <w:p w:rsidR="00DA04D8" w:rsidRPr="00F27C73" w:rsidRDefault="00DA04D8" w:rsidP="00DA04D8">
      <w:pPr>
        <w:spacing w:line="280" w:lineRule="exact"/>
        <w:jc w:val="both"/>
        <w:rPr>
          <w:noProof/>
        </w:rPr>
      </w:pPr>
      <w:r>
        <w:rPr>
          <w:szCs w:val="28"/>
        </w:rPr>
        <w:t xml:space="preserve">главы муниципального района                                                         И.А. </w:t>
      </w:r>
      <w:proofErr w:type="spellStart"/>
      <w:r>
        <w:rPr>
          <w:szCs w:val="28"/>
        </w:rPr>
        <w:t>Варушкин</w:t>
      </w:r>
      <w:proofErr w:type="spellEnd"/>
    </w:p>
    <w:p w:rsidR="00D20F4B" w:rsidRPr="007E3EFF" w:rsidRDefault="00D20F4B" w:rsidP="00DA04D8">
      <w:pPr>
        <w:widowControl w:val="0"/>
        <w:suppressAutoHyphens/>
        <w:spacing w:line="1440" w:lineRule="exact"/>
        <w:jc w:val="right"/>
        <w:rPr>
          <w:szCs w:val="28"/>
        </w:rPr>
      </w:pPr>
    </w:p>
    <w:sectPr w:rsidR="00D20F4B" w:rsidRPr="007E3EFF" w:rsidSect="00641731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1C2" w:rsidRDefault="007971C2">
      <w:r>
        <w:separator/>
      </w:r>
    </w:p>
  </w:endnote>
  <w:endnote w:type="continuationSeparator" w:id="0">
    <w:p w:rsidR="007971C2" w:rsidRDefault="0079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1C2" w:rsidRDefault="007971C2">
      <w:r>
        <w:separator/>
      </w:r>
    </w:p>
  </w:footnote>
  <w:footnote w:type="continuationSeparator" w:id="0">
    <w:p w:rsidR="007971C2" w:rsidRDefault="00797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E00D3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01A2"/>
    <w:rsid w:val="00474386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2D66"/>
    <w:rsid w:val="004D7472"/>
    <w:rsid w:val="004F5F70"/>
    <w:rsid w:val="005069FC"/>
    <w:rsid w:val="00513A11"/>
    <w:rsid w:val="005177B3"/>
    <w:rsid w:val="00524A1C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971C2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4FB3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57DE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3673"/>
    <w:rsid w:val="00B65A65"/>
    <w:rsid w:val="00B668A2"/>
    <w:rsid w:val="00B81DC2"/>
    <w:rsid w:val="00B8721D"/>
    <w:rsid w:val="00B9011E"/>
    <w:rsid w:val="00BA0ED9"/>
    <w:rsid w:val="00BA24DF"/>
    <w:rsid w:val="00BA30C9"/>
    <w:rsid w:val="00BB23E2"/>
    <w:rsid w:val="00BB2C91"/>
    <w:rsid w:val="00BB2FAC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CF58B7"/>
    <w:rsid w:val="00D12A60"/>
    <w:rsid w:val="00D20F4B"/>
    <w:rsid w:val="00D2280A"/>
    <w:rsid w:val="00D27F46"/>
    <w:rsid w:val="00D31CCC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04D8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0D3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0F46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E4C96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1D91-E6D5-40A2-8DA5-F7E17B30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2022-06-10T05:43:00Z</dcterms:created>
  <dcterms:modified xsi:type="dcterms:W3CDTF">2022-06-10T05:43:00Z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